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09" w:rsidRDefault="002D3B0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3B09" w:rsidRDefault="002D3B09">
      <w:pPr>
        <w:pStyle w:val="ConsPlusNormal"/>
        <w:jc w:val="both"/>
        <w:outlineLvl w:val="0"/>
      </w:pPr>
    </w:p>
    <w:p w:rsidR="002D3B09" w:rsidRDefault="002D3B09">
      <w:pPr>
        <w:pStyle w:val="ConsPlusTitle"/>
        <w:jc w:val="center"/>
        <w:outlineLvl w:val="0"/>
      </w:pPr>
      <w:r>
        <w:t>АДМИНИСТРАЦИЯ ТОМСКОЙ ОБЛАСТИ</w:t>
      </w:r>
    </w:p>
    <w:p w:rsidR="002D3B09" w:rsidRDefault="002D3B09">
      <w:pPr>
        <w:pStyle w:val="ConsPlusTitle"/>
        <w:jc w:val="center"/>
      </w:pPr>
    </w:p>
    <w:p w:rsidR="002D3B09" w:rsidRDefault="002D3B09">
      <w:pPr>
        <w:pStyle w:val="ConsPlusTitle"/>
        <w:jc w:val="center"/>
      </w:pPr>
      <w:r>
        <w:t>ПОСТАНОВЛЕНИЕ</w:t>
      </w:r>
    </w:p>
    <w:p w:rsidR="002D3B09" w:rsidRDefault="002D3B09">
      <w:pPr>
        <w:pStyle w:val="ConsPlusTitle"/>
        <w:jc w:val="center"/>
      </w:pPr>
      <w:r>
        <w:t>от 15 марта 2006 г. N 33а</w:t>
      </w:r>
    </w:p>
    <w:p w:rsidR="002D3B09" w:rsidRDefault="002D3B09">
      <w:pPr>
        <w:pStyle w:val="ConsPlusTitle"/>
        <w:jc w:val="center"/>
      </w:pPr>
    </w:p>
    <w:p w:rsidR="002D3B09" w:rsidRDefault="002D3B09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2D3B09" w:rsidRDefault="002D3B09">
      <w:pPr>
        <w:pStyle w:val="ConsPlusTitle"/>
        <w:jc w:val="center"/>
      </w:pPr>
      <w:r>
        <w:t>ЗАКАЗНИКЕ ЗООЛОГИЧЕСКОГО ПРОФИЛЯ "ОКТЯБРЬСКИЙ"</w:t>
      </w:r>
    </w:p>
    <w:p w:rsidR="002D3B09" w:rsidRDefault="002D3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21.10.2008 </w:t>
            </w:r>
            <w:hyperlink r:id="rId5">
              <w:r>
                <w:rPr>
                  <w:color w:val="0000FF"/>
                </w:rPr>
                <w:t>N 219а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6">
              <w:r>
                <w:rPr>
                  <w:color w:val="0000FF"/>
                </w:rPr>
                <w:t>N 402а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169а</w:t>
              </w:r>
            </w:hyperlink>
            <w:r>
              <w:rPr>
                <w:color w:val="392C69"/>
              </w:rPr>
              <w:t>,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19.08.2021 </w:t>
            </w:r>
            <w:hyperlink r:id="rId8">
              <w:r>
                <w:rPr>
                  <w:color w:val="0000FF"/>
                </w:rPr>
                <w:t>N 340а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9">
              <w:r>
                <w:rPr>
                  <w:color w:val="0000FF"/>
                </w:rPr>
                <w:t>N 509а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</w:tr>
    </w:tbl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 и во исполнение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1. Утвердить: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 xml:space="preserve">1) </w:t>
      </w:r>
      <w:hyperlink w:anchor="P37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"Октябрьский" согласно приложению N 1 к настоящему постановлению;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 xml:space="preserve">2) </w:t>
      </w:r>
      <w:hyperlink w:anchor="P122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"Октябрьский" согласно приложению N 2 к настоящему постановлению.</w:t>
      </w:r>
    </w:p>
    <w:p w:rsidR="002D3B09" w:rsidRDefault="002D3B09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2. Признать утратившим силу пункт 3 решения Исполнительного комитета Томского областного Совета народных депутатов от 08.09.1986 N 224 "Об организации государственного видового глухариного заказника "Октябрьский" в Первомайском районе".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2D3B09" w:rsidRDefault="002D3B09">
      <w:pPr>
        <w:pStyle w:val="ConsPlusNormal"/>
        <w:jc w:val="both"/>
      </w:pPr>
      <w:r>
        <w:t xml:space="preserve">(в ред. постановлений Администрации Томской области от 12.10.2012 </w:t>
      </w:r>
      <w:hyperlink r:id="rId15">
        <w:r>
          <w:rPr>
            <w:color w:val="0000FF"/>
          </w:rPr>
          <w:t>N 402а</w:t>
        </w:r>
      </w:hyperlink>
      <w:r>
        <w:t xml:space="preserve">, от 12.04.2018 </w:t>
      </w:r>
      <w:hyperlink r:id="rId16">
        <w:r>
          <w:rPr>
            <w:color w:val="0000FF"/>
          </w:rPr>
          <w:t>N 169а</w:t>
        </w:r>
      </w:hyperlink>
      <w:r>
        <w:t>)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right"/>
      </w:pPr>
      <w:r>
        <w:t>Глава Администрации</w:t>
      </w:r>
    </w:p>
    <w:p w:rsidR="002D3B09" w:rsidRDefault="002D3B09">
      <w:pPr>
        <w:pStyle w:val="ConsPlusNormal"/>
        <w:jc w:val="right"/>
      </w:pPr>
      <w:r>
        <w:t>(Губернатор)</w:t>
      </w:r>
    </w:p>
    <w:p w:rsidR="002D3B09" w:rsidRDefault="002D3B09">
      <w:pPr>
        <w:pStyle w:val="ConsPlusNormal"/>
        <w:jc w:val="right"/>
      </w:pPr>
      <w:r>
        <w:t>В.М.КРЕСС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right"/>
        <w:outlineLvl w:val="0"/>
      </w:pPr>
      <w:r>
        <w:t>Приложение N 1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right"/>
      </w:pPr>
      <w:r>
        <w:t>Утверждено</w:t>
      </w:r>
    </w:p>
    <w:p w:rsidR="002D3B09" w:rsidRDefault="002D3B09">
      <w:pPr>
        <w:pStyle w:val="ConsPlusNormal"/>
        <w:jc w:val="right"/>
      </w:pPr>
      <w:r>
        <w:t>постановлением</w:t>
      </w:r>
    </w:p>
    <w:p w:rsidR="002D3B09" w:rsidRDefault="002D3B09">
      <w:pPr>
        <w:pStyle w:val="ConsPlusNormal"/>
        <w:jc w:val="right"/>
      </w:pPr>
      <w:r>
        <w:t>Администрации Томской области</w:t>
      </w:r>
    </w:p>
    <w:p w:rsidR="002D3B09" w:rsidRDefault="002D3B09">
      <w:pPr>
        <w:pStyle w:val="ConsPlusNormal"/>
        <w:jc w:val="right"/>
      </w:pPr>
      <w:r>
        <w:t>от 15.03.2006 N 33а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</w:pPr>
      <w:bookmarkStart w:id="1" w:name="P37"/>
      <w:bookmarkEnd w:id="1"/>
      <w:r>
        <w:lastRenderedPageBreak/>
        <w:t>ПОЛОЖЕНИЕ</w:t>
      </w:r>
    </w:p>
    <w:p w:rsidR="002D3B09" w:rsidRDefault="002D3B09">
      <w:pPr>
        <w:pStyle w:val="ConsPlusTitle"/>
        <w:jc w:val="center"/>
      </w:pPr>
      <w:r>
        <w:t>О ГОСУДАРСТВЕННОМ ПРИРОДНОМ ЗАКАЗНИКЕ</w:t>
      </w:r>
    </w:p>
    <w:p w:rsidR="002D3B09" w:rsidRDefault="002D3B09">
      <w:pPr>
        <w:pStyle w:val="ConsPlusTitle"/>
        <w:jc w:val="center"/>
      </w:pPr>
      <w:r>
        <w:t>ЗООЛОГИЧЕСКОГО ПРОФИЛЯ "ОКТЯБРЬСКИЙ"</w:t>
      </w:r>
    </w:p>
    <w:p w:rsidR="002D3B09" w:rsidRDefault="002D3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21.10.2008 </w:t>
            </w:r>
            <w:hyperlink r:id="rId17">
              <w:r>
                <w:rPr>
                  <w:color w:val="0000FF"/>
                </w:rPr>
                <w:t>N 219а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18">
              <w:r>
                <w:rPr>
                  <w:color w:val="0000FF"/>
                </w:rPr>
                <w:t>N 402а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19">
              <w:r>
                <w:rPr>
                  <w:color w:val="0000FF"/>
                </w:rPr>
                <w:t>N 169а</w:t>
              </w:r>
            </w:hyperlink>
            <w:r>
              <w:rPr>
                <w:color w:val="392C69"/>
              </w:rPr>
              <w:t>,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19.08.2021 </w:t>
            </w:r>
            <w:hyperlink r:id="rId20">
              <w:r>
                <w:rPr>
                  <w:color w:val="0000FF"/>
                </w:rPr>
                <w:t>N 340а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21">
              <w:r>
                <w:rPr>
                  <w:color w:val="0000FF"/>
                </w:rPr>
                <w:t>N 509а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22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</w:tr>
    </w:tbl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  <w:outlineLvl w:val="1"/>
      </w:pPr>
      <w:r>
        <w:t>1. ОБЩИЕ ПОЛОЖЕНИЯ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5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6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7">
        <w:r>
          <w:rPr>
            <w:color w:val="0000FF"/>
          </w:rPr>
          <w:t>N 52-ФЗ</w:t>
        </w:r>
      </w:hyperlink>
      <w:r>
        <w:t xml:space="preserve"> "О животном мире",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9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2D3B09" w:rsidRDefault="002D3B0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11.11.2022 N 509а)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 xml:space="preserve">2. Территория Первомайского района Томской области в границах, указанных в </w:t>
      </w:r>
      <w:hyperlink w:anchor="P122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"Октябрьский" (далее - Заказник).</w:t>
      </w:r>
    </w:p>
    <w:p w:rsidR="002D3B09" w:rsidRDefault="002D3B09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3. Профиль Заказника - зоологический.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2D3B09" w:rsidRDefault="002D3B09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2D3B09" w:rsidRDefault="002D3B09">
      <w:pPr>
        <w:pStyle w:val="ConsPlusNormal"/>
        <w:jc w:val="both"/>
      </w:pPr>
      <w:r>
        <w:t xml:space="preserve">(в ред. постановлений Администрации Томской области от 19.08.2021 </w:t>
      </w:r>
      <w:hyperlink r:id="rId33">
        <w:r>
          <w:rPr>
            <w:color w:val="0000FF"/>
          </w:rPr>
          <w:t>N 340а</w:t>
        </w:r>
      </w:hyperlink>
      <w:r>
        <w:t xml:space="preserve">, от 07.11.2023 </w:t>
      </w:r>
      <w:hyperlink r:id="rId34">
        <w:r>
          <w:rPr>
            <w:color w:val="0000FF"/>
          </w:rPr>
          <w:t>N 519а</w:t>
        </w:r>
      </w:hyperlink>
      <w:r>
        <w:t>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 xml:space="preserve">10. Обеспечение режима особой охраны территории Заказника осуществляется в пределах </w:t>
      </w:r>
      <w:r>
        <w:lastRenderedPageBreak/>
        <w:t>средств, предусмотренных законом Томской области об областном бюджете на очередной финансовый год и на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  <w:outlineLvl w:val="1"/>
      </w:pPr>
      <w:r>
        <w:t>2. ЦЕЛИ, ЗАДАЧИ И РЕЖИМ ОСОБОЙ ОХРАНЫ ТЕРРИТОРИИ ЗАКАЗНИКА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ind w:firstLine="540"/>
        <w:jc w:val="both"/>
      </w:pPr>
      <w: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13. Задачами Заказника являются: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1) воспроизводство объектов животного мира;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2) сохранение среды обитания зверей и птиц как необходимого условия их существования и воспроизводства;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3) сохранение природных комплексов Западной Сибири в условиях ограниченной хозяйственной деятельности;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4) поддержание необходимого экологического баланса и стабильного функционирования экосистем;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5) мониторинг природного комплекса;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6) контроль за осуществлением хозяйственной деятельности и использованием природных ресурсов на территории Заказника.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14. На территории Заказника запрещаются: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2D3B09" w:rsidRDefault="002D3B09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3) заготовка живицы;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4) проведение гидромелиоративных работ, в том числе осушение болот;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5) размещение объектов туристской индустрии;</w:t>
      </w:r>
    </w:p>
    <w:p w:rsidR="002D3B09" w:rsidRDefault="002D3B09">
      <w:pPr>
        <w:pStyle w:val="ConsPlusNormal"/>
        <w:jc w:val="both"/>
      </w:pPr>
      <w:r>
        <w:t xml:space="preserve">(пп. 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6) разведка и добыча полезных ископаемых;</w:t>
      </w:r>
    </w:p>
    <w:p w:rsidR="002D3B09" w:rsidRDefault="002D3B09">
      <w:pPr>
        <w:pStyle w:val="ConsPlusNormal"/>
        <w:jc w:val="both"/>
      </w:pPr>
      <w:r>
        <w:t xml:space="preserve">(пп. 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7) взрывные работы, сельскохозяйственные палы и выжигание растительности;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8) авиационно-химические работы;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10) размещение мест складирования, захоронения, уничтожения токсичных химических веществ и тары из-под них;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11) занятие охотой, за исключением случаев, специально оговоренных в настоящем Положении;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12) промысловое рыболовство, добывание животных, не отнесенных к объектам охоты;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13) беспривязное нахождение собак;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сооружений;</w:t>
      </w:r>
    </w:p>
    <w:p w:rsidR="002D3B09" w:rsidRDefault="002D3B09">
      <w:pPr>
        <w:pStyle w:val="ConsPlusNormal"/>
        <w:jc w:val="both"/>
      </w:pPr>
      <w:r>
        <w:t xml:space="preserve">(пп. 14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15) размещение отходов производства и потребления;</w:t>
      </w:r>
    </w:p>
    <w:p w:rsidR="002D3B09" w:rsidRDefault="002D3B09">
      <w:pPr>
        <w:pStyle w:val="ConsPlusNormal"/>
        <w:jc w:val="both"/>
      </w:pPr>
      <w:r>
        <w:t xml:space="preserve">(пп. 15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19.08.2021 N 340а)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16) разорение и разрушение нор, гнезд, хаток диких животных, сбор яиц;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17) выращивание плодовых, ягодных, декоративных и лекарственных растений.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 xml:space="preserve">17.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12.10.2012 N 402а.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18. Пребывание граждан на территории Заказника может быть ограничено в целях обеспечения: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19. Границы территории Заказника обозначаются на местности предупредительными и информационными знаками.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2D3B09" w:rsidRDefault="002D3B09">
      <w:pPr>
        <w:pStyle w:val="ConsPlusTitle"/>
        <w:jc w:val="center"/>
      </w:pPr>
      <w:r>
        <w:t>ОСОБОЙ ОХРАНЫ ТЕРРИТОРИИ ЗАКАЗНИКА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ind w:firstLine="540"/>
        <w:jc w:val="both"/>
      </w:pPr>
      <w:r>
        <w:t>20. Меры по пресечению нарушений установленного режима особой охраны территории Заказника осуществляются Департаментом охотничьего и рыбного хозяйства Томской области, Администрацией и Департаментом лесного хозяйства Томской области в пределах установленных законодательством полномочий.</w:t>
      </w:r>
    </w:p>
    <w:p w:rsidR="002D3B09" w:rsidRDefault="002D3B09">
      <w:pPr>
        <w:pStyle w:val="ConsPlusNormal"/>
        <w:jc w:val="both"/>
      </w:pPr>
      <w:r>
        <w:t xml:space="preserve">(п. 20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12.04.2018 N 169а)</w:t>
      </w:r>
    </w:p>
    <w:p w:rsidR="002D3B09" w:rsidRDefault="002D3B09">
      <w:pPr>
        <w:pStyle w:val="ConsPlusNormal"/>
        <w:spacing w:before="220"/>
        <w:ind w:firstLine="540"/>
        <w:jc w:val="both"/>
      </w:pPr>
      <w:r>
        <w:t>21.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right"/>
        <w:outlineLvl w:val="0"/>
      </w:pPr>
      <w:r>
        <w:t>Приложение N 2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right"/>
      </w:pPr>
      <w:r>
        <w:t>Утверждено</w:t>
      </w:r>
    </w:p>
    <w:p w:rsidR="002D3B09" w:rsidRDefault="002D3B09">
      <w:pPr>
        <w:pStyle w:val="ConsPlusNormal"/>
        <w:jc w:val="right"/>
      </w:pPr>
      <w:r>
        <w:t>постановлением</w:t>
      </w:r>
    </w:p>
    <w:p w:rsidR="002D3B09" w:rsidRDefault="002D3B09">
      <w:pPr>
        <w:pStyle w:val="ConsPlusNormal"/>
        <w:jc w:val="right"/>
      </w:pPr>
      <w:r>
        <w:t>Администрации Томской области</w:t>
      </w:r>
    </w:p>
    <w:p w:rsidR="002D3B09" w:rsidRDefault="002D3B09">
      <w:pPr>
        <w:pStyle w:val="ConsPlusNormal"/>
        <w:jc w:val="right"/>
      </w:pPr>
      <w:r>
        <w:t>от 15.03.2006 N 33а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</w:pPr>
      <w:bookmarkStart w:id="2" w:name="P122"/>
      <w:bookmarkEnd w:id="2"/>
      <w:r>
        <w:t>ОПИСАНИЕ</w:t>
      </w:r>
    </w:p>
    <w:p w:rsidR="002D3B09" w:rsidRDefault="002D3B09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2D3B09" w:rsidRDefault="002D3B09">
      <w:pPr>
        <w:pStyle w:val="ConsPlusTitle"/>
        <w:jc w:val="center"/>
      </w:pPr>
      <w:r>
        <w:t>ЗООЛОГИЧЕСКОГО ПРОФИЛЯ "ОКТЯБРЬСКИЙ" (ДАЛЕЕ - ОБЪЕКТ)</w:t>
      </w:r>
    </w:p>
    <w:p w:rsidR="002D3B09" w:rsidRDefault="002D3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3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2D3B09" w:rsidRDefault="002D3B09">
            <w:pPr>
              <w:pStyle w:val="ConsPlusNormal"/>
              <w:jc w:val="center"/>
            </w:pPr>
            <w:r>
              <w:rPr>
                <w:color w:val="392C69"/>
              </w:rPr>
              <w:t>от 19.08.2021 N 340а)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</w:tr>
    </w:tbl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  <w:outlineLvl w:val="1"/>
      </w:pPr>
      <w:r>
        <w:t>Раздел 1</w:t>
      </w:r>
    </w:p>
    <w:p w:rsidR="002D3B09" w:rsidRDefault="002D3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4706"/>
      </w:tblGrid>
      <w:tr w:rsidR="002D3B09">
        <w:tc>
          <w:tcPr>
            <w:tcW w:w="9015" w:type="dxa"/>
            <w:gridSpan w:val="3"/>
          </w:tcPr>
          <w:p w:rsidR="002D3B09" w:rsidRDefault="002D3B09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2D3B09">
        <w:tc>
          <w:tcPr>
            <w:tcW w:w="45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706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2D3B09">
        <w:tc>
          <w:tcPr>
            <w:tcW w:w="454" w:type="dxa"/>
          </w:tcPr>
          <w:p w:rsidR="002D3B09" w:rsidRDefault="002D3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D3B09" w:rsidRDefault="002D3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2D3B09" w:rsidRDefault="002D3B09">
            <w:pPr>
              <w:pStyle w:val="ConsPlusNormal"/>
              <w:jc w:val="center"/>
            </w:pPr>
            <w:r>
              <w:t>3</w:t>
            </w:r>
          </w:p>
        </w:tc>
      </w:tr>
      <w:tr w:rsidR="002D3B09">
        <w:tc>
          <w:tcPr>
            <w:tcW w:w="454" w:type="dxa"/>
          </w:tcPr>
          <w:p w:rsidR="002D3B09" w:rsidRDefault="002D3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2D3B09" w:rsidRDefault="002D3B09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706" w:type="dxa"/>
          </w:tcPr>
          <w:p w:rsidR="002D3B09" w:rsidRDefault="002D3B09">
            <w:pPr>
              <w:pStyle w:val="ConsPlusNormal"/>
            </w:pPr>
            <w:r>
              <w:t>Томская область, Первомайский район</w:t>
            </w:r>
          </w:p>
        </w:tc>
      </w:tr>
      <w:tr w:rsidR="002D3B09">
        <w:tc>
          <w:tcPr>
            <w:tcW w:w="454" w:type="dxa"/>
          </w:tcPr>
          <w:p w:rsidR="002D3B09" w:rsidRDefault="002D3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2D3B09" w:rsidRDefault="002D3B09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2D3B09" w:rsidRDefault="002D3B09">
            <w:pPr>
              <w:pStyle w:val="ConsPlusNormal"/>
            </w:pPr>
            <w:r>
              <w:t>(Р +/- Дельта Р)</w:t>
            </w:r>
          </w:p>
        </w:tc>
        <w:tc>
          <w:tcPr>
            <w:tcW w:w="4706" w:type="dxa"/>
          </w:tcPr>
          <w:p w:rsidR="002D3B09" w:rsidRDefault="002D3B09">
            <w:pPr>
              <w:pStyle w:val="ConsPlusNormal"/>
            </w:pPr>
            <w:r>
              <w:t>265320000 м</w:t>
            </w:r>
            <w:r>
              <w:rPr>
                <w:vertAlign w:val="superscript"/>
              </w:rPr>
              <w:t>2</w:t>
            </w:r>
            <w:r>
              <w:t xml:space="preserve"> +/- 290000 м</w:t>
            </w:r>
            <w:r>
              <w:rPr>
                <w:vertAlign w:val="superscript"/>
              </w:rPr>
              <w:t>2</w:t>
            </w:r>
          </w:p>
        </w:tc>
      </w:tr>
      <w:tr w:rsidR="002D3B09">
        <w:tc>
          <w:tcPr>
            <w:tcW w:w="454" w:type="dxa"/>
          </w:tcPr>
          <w:p w:rsidR="002D3B09" w:rsidRDefault="002D3B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2D3B09" w:rsidRDefault="002D3B09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706" w:type="dxa"/>
          </w:tcPr>
          <w:p w:rsidR="002D3B09" w:rsidRDefault="002D3B09">
            <w:pPr>
              <w:pStyle w:val="ConsPlusNormal"/>
            </w:pPr>
            <w:r>
              <w:t xml:space="preserve">Ограничения установлены </w:t>
            </w:r>
            <w:hyperlink w:anchor="P37">
              <w:r>
                <w:rPr>
                  <w:color w:val="0000FF"/>
                </w:rPr>
                <w:t>Положением</w:t>
              </w:r>
            </w:hyperlink>
            <w:r>
              <w:t xml:space="preserve"> о государственном природном заказнике зоологического профиля "Октябрьский".</w:t>
            </w:r>
          </w:p>
          <w:p w:rsidR="002D3B09" w:rsidRDefault="002D3B09">
            <w:pPr>
              <w:pStyle w:val="ConsPlusNormal"/>
            </w:pPr>
            <w:r>
              <w:t>Участковое лесничество, квартал:</w:t>
            </w:r>
          </w:p>
          <w:p w:rsidR="002D3B09" w:rsidRDefault="002D3B09">
            <w:pPr>
              <w:pStyle w:val="ConsPlusNormal"/>
            </w:pPr>
            <w:r>
              <w:t>Комсомольское, урочище "Октябрьское", кв. 39 - 47, 49 - 57, 59 - 78;</w:t>
            </w:r>
          </w:p>
          <w:p w:rsidR="002D3B09" w:rsidRDefault="002D3B09">
            <w:pPr>
              <w:pStyle w:val="ConsPlusNormal"/>
            </w:pPr>
            <w:r>
              <w:t>урочище "Францевское", кв. 50</w:t>
            </w:r>
          </w:p>
        </w:tc>
      </w:tr>
    </w:tbl>
    <w:p w:rsidR="002D3B09" w:rsidRDefault="002D3B09">
      <w:pPr>
        <w:pStyle w:val="ConsPlusNormal"/>
        <w:jc w:val="both"/>
      </w:pPr>
    </w:p>
    <w:p w:rsidR="002D3B09" w:rsidRDefault="002D3B09">
      <w:pPr>
        <w:pStyle w:val="ConsPlusTitle"/>
        <w:jc w:val="center"/>
        <w:outlineLvl w:val="1"/>
      </w:pPr>
      <w:r>
        <w:t>Раздел 2</w:t>
      </w:r>
    </w:p>
    <w:p w:rsidR="002D3B09" w:rsidRDefault="002D3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44"/>
        <w:gridCol w:w="1264"/>
        <w:gridCol w:w="2059"/>
        <w:gridCol w:w="1684"/>
        <w:gridCol w:w="1414"/>
      </w:tblGrid>
      <w:tr w:rsidR="002D3B09">
        <w:tc>
          <w:tcPr>
            <w:tcW w:w="9039" w:type="dxa"/>
            <w:gridSpan w:val="6"/>
          </w:tcPr>
          <w:p w:rsidR="002D3B09" w:rsidRDefault="002D3B09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2D3B09">
        <w:tc>
          <w:tcPr>
            <w:tcW w:w="9039" w:type="dxa"/>
            <w:gridSpan w:val="6"/>
          </w:tcPr>
          <w:p w:rsidR="002D3B09" w:rsidRDefault="002D3B09">
            <w:pPr>
              <w:pStyle w:val="ConsPlusNormal"/>
              <w:outlineLvl w:val="2"/>
            </w:pPr>
            <w:r>
              <w:t>1. Система координат МСК 70, зона 5</w:t>
            </w:r>
          </w:p>
        </w:tc>
      </w:tr>
      <w:tr w:rsidR="002D3B09">
        <w:tc>
          <w:tcPr>
            <w:tcW w:w="9039" w:type="dxa"/>
            <w:gridSpan w:val="6"/>
          </w:tcPr>
          <w:p w:rsidR="002D3B09" w:rsidRDefault="002D3B09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2D3B09">
        <w:tc>
          <w:tcPr>
            <w:tcW w:w="1474" w:type="dxa"/>
            <w:vMerge w:val="restart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2D3B09">
        <w:tc>
          <w:tcPr>
            <w:tcW w:w="0" w:type="auto"/>
            <w:vMerge/>
          </w:tcPr>
          <w:p w:rsidR="002D3B09" w:rsidRDefault="002D3B09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2D3B09" w:rsidRDefault="002D3B09">
            <w:pPr>
              <w:pStyle w:val="ConsPlusNormal"/>
            </w:pPr>
          </w:p>
        </w:tc>
        <w:tc>
          <w:tcPr>
            <w:tcW w:w="0" w:type="auto"/>
            <w:vMerge/>
          </w:tcPr>
          <w:p w:rsidR="002D3B09" w:rsidRDefault="002D3B09">
            <w:pPr>
              <w:pStyle w:val="ConsPlusNormal"/>
            </w:pPr>
          </w:p>
        </w:tc>
        <w:tc>
          <w:tcPr>
            <w:tcW w:w="0" w:type="auto"/>
            <w:vMerge/>
          </w:tcPr>
          <w:p w:rsidR="002D3B09" w:rsidRDefault="002D3B09">
            <w:pPr>
              <w:pStyle w:val="ConsPlusNormal"/>
            </w:pPr>
          </w:p>
        </w:tc>
      </w:tr>
      <w:tr w:rsidR="002D3B09">
        <w:tc>
          <w:tcPr>
            <w:tcW w:w="147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6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473426.09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5218249.7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473435.83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5218223.07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473486.41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5218175.39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5218153.2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473577.04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5218156.59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473635.65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5218184.86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473705.68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5218244.98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473775.28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5218315.05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473836.33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5218384.72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473887.44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5218421.21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473925.47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5218431.42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473990.17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5218418.62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474091.2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5218390.31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474165.1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5218363.64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474218.62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5218346.05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474252.96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5218310.5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474250.89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5218260.53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474218.46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5218220.59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474170.83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5218201.4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474087.03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5218194.81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474013.13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5218190.16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473925.91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5218163.48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473840.8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5218122.66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473761.53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5218077.83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473698.13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5218029.37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473672.84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5217988.37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473668.91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5217948.3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473696.94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5217926.74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473736.42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5217937.01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473823.89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5217989.36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473916.77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5218016.27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474016.23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5218023.52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474085.19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5218010.89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474143.69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5217945.07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474196.86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5217903.22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474272.04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5217846.68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474318.69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5217758.99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474354.25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5217696.41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474389.59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5217670.88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474430.72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5217675.55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474452.47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5217699.31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474459.53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5217765.21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474464.27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5217850.92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474492.18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5217929.09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474528.13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5217986.3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474564.55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5218000.73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474599.64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5217980.93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474622.54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5217946.29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474625.09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5217889.39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474610.57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5217830.29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474552.72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5217688.08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474446.64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5217476.7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474350.02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5217244.72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474310.36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5217174.2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474294.82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5217106.53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474306.39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5217038.63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474338.59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5216987.33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474425.16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5216898.49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474522.29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5216830.11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474574.24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5216815.29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474619.47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5216824.43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474675.58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5216876.8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474727.85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5216951.79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474773.06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5216960.93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474809.88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5216934.07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474826.06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5216890.58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474820.73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5216817.64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474807.81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5216723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474788.82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5216636.62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474789.86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5216581.1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474819.65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5216552.49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474858.16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5216551.36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474942.45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5216579.33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475020.18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5216594.15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475076.04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5216588.05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475106.38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5216546.64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475157.07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5216496.15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475212.51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5216467.23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475248.61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5216424.66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475265.09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5216374.1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475253.52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5216313.7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475203.53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5216251.63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475148.89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5216197.88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475077.25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475012.39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5216126.3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474948.06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5216130.58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474908.39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5216157.31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474884.23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5216187.61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474879.07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5216240.11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474877.09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5216316.99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474860.57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5216336.2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474837.48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5216342.31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474807.07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5216321.01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474774.07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5216261.11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474741.23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5216198.39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474721.93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5216119.14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474717.17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5216033.39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474726.92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5215973.97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474764.15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5215905.79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474773.73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5215850.61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474755.57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5215809.9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474713.82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5215786.66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474666.5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5215793.12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474613.66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5215827.85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474549.87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5215852.12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474484.5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5215847.78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474437.2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5215821.45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474427.89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5215774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474448.14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5215735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474513.72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5215702.28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474619.86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5215655.66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474658.54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5215618.91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474660.05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5215584.76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474637.77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5215556.97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474587.53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5215548.75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474520.48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5215550.04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474471.31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5215533.63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474444.44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5215496.81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474451.91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5215457.91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474482.53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5215441.5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474539.75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5215436.9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474606.66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5215438.42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474658.5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5215426.44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474699.98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5215391.24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474724.31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5215356.67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474733.88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5215301.53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474740.59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5215246.22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474768.83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5215220.39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474837.97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5215203.5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474891.69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5215181.64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474910.28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5215148.25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474908.14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5215099.72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474893.4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5215046.34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474859.07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5214984.93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474810.18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5214930.03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474773.75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5214915.57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474736.07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5214929.61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474659.81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5215010.33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474626.26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5215027.34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474583.73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5215022.63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474546.76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5214988.22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474513.03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5214912.6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474470.23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5214849.42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474459.63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5214799.06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474495.54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5214760.77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474552.64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474612.98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5214780.17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474687.32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5214807.71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474772.99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5214804.36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474857.47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5214795.28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474969.57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5214774.59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475034.52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5214756.07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475053.29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5214718.43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475034.91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5214668.06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474987.36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5214630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474886.26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5214595.59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474755.41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5214556.99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474614.96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5214542.25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474556.09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5214519.68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474506.29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5214453.34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474489.07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5214391.3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474501.44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5214337.67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474547.14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5214271.26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474612.77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5214237.11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474669.13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5214219.66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474732.71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5214232.44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474807.91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5214272.83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474859.35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5214302.17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474896.39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5214302.42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474920.6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5214270.69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474915.17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5214231.96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474866.31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5214177.07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474789.03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5214086.7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474768.3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5214040.15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474749.41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5213983.79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474739.96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5213907.79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474724.4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5213872.91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474669.71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5213820.61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474621.92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5213772.86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474564.69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5213713.32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474496.81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5213668.97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474459.59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5213640.24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474444.22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5213601.09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474467.07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5213567.91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474538.07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5213509.73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474568.78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5213459.77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474562.19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5213415.29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474535.84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5213381.04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474501.55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5213368.44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474431.78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5213366.75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474362.55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5213385.06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474306.13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5213403.95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474262.03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5213402.01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474241.96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5213372.64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474256.77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5213327.65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474359.51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5213170.74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474387.31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5213115.38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474400.91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5213066.06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474407.81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5213006.52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474381.75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5212951.19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474329.26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5212913.25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474284.11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5212902.72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474220.04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5212901.3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474157.12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5212905.64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474114.84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5212895.22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474100.77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5212858.95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474112.73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5212813.86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474158.76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5212771.73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474208.99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5212732.61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474303.21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5212696.87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5212658.88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474407.35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5212630.2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474403.63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5212585.85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474359.68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5212548.29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474310.08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5212541.81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474244.26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5212547.44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474166.54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5212566.78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474069.87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5212600.08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473986.32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5212642.96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473901.65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5212687.64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473864.03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5212700.24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473816.04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5212689.58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473790.66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5212651.4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473799.73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5212607.61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473846.79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5212542.69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473924.84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5212453.49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474029.31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5212315.57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474111.16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5212205.17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474222.75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5212098.94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474270.7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5212078.25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474321.91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5212080.52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474365.58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5212092.42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474412.89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5212118.72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474456.64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5212160.56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474529.23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5212195.16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474572.04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5212194.19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474601.87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5212164.14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474605.82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5212107.31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474620.36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5212036.69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474660.39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5211968.63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474725.6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5211913.08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474809.19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5211859.79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474882.15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5211821.66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474946.69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5211780.31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474959.89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5211739.56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474927.03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5211709.59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474855.88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5211706.44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474794.05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5211686.62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474738.78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5211647.13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474698.24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5211596.86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474679.03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5211547.53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474681.23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5211497.75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474712.95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5211457.81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474779.01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5211446.5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474816.25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5211442.42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474849.06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5211409.65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474881.38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5211355.51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475004.99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5211268.33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475081.09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5211223.25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475164.95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5211164.23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475222.84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5211112.62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475249.52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5211056.8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475288.24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5210987.23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475341.79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5210936.87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475426.67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5210886.45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475457.56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5210800.89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475503.79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5210754.46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475559.06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5210729.83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475612.43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5210715.08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475653.41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5210691.25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475672.12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5210655.02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475667.51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5210597.79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475687.1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5210541.66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475707.46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5210468.44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475690.37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5210403.53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475663.42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5210368.14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475623.79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5210362.09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475591.47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5210383.47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475582.28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5210430.09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475603.96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5210489.88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475594.94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5210530.45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475568.3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5210584.84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475504.56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5210640.48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475429.33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5210665.64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475350.19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5210682.13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475275.37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5210665.96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475202.84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5210629.97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475147.64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5210589.07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475115.95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5210532.05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475126.43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5210488.33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475187.05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5210439.69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475247.18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5210401.02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475272.67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5210340.88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475279.44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5210284.16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475267.65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5210228.04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475222.48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5210186.12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475160.14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5210177.69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475080.6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5210171.31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474911.19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5210166.65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474827.38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5210160.11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474761.34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5210138.64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474727.31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5210102.92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474734.87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5210060.52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474774.35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5210038.01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474824.51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5210031.65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474915.18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5210044.25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474990.01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5210060.38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475096.58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5210067.93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475165.17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5210063.84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475257.43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5210040.84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475320.36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5210003.72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475385.47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5209949.59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475431.44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5209941.65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475476.2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5209960.73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5210029.27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475589.15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5210049.83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475643.63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5210042.26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475685.84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5210022.74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475731.1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5209966.29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475738.01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5209906.73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475707.74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5209849.83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475645.37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5209745.87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475599.03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5209665.41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475587.2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5209610.72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475614.15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5209549.2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475665.68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5209480.21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475686.16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5209435.49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475664.92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5209400.38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475585.72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5209354.09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475515.05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5209289.62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475433.01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5209261.83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475366.55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5209217.55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475306.99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5209113.71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475293.2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5209038.98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475297.27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5208979.27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475342.77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5208917.18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475403.77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5208891.35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475449.38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5208891.92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475483.95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5208917.78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475530.43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5209019.64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475581.43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5209128.7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475631.12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5209165.11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5209178.64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475757.8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5209169.27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475824.87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5209135.17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475858.13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5209092.46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475949.01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5208939.72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476002.12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5208866.5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476060.56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5208834.87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476163.18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5208802.35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476253.68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5208766.98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481057.17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5209909.25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480297.19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5214174.29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484244.51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5214833.97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484205.86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5215092.04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487732.96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5215947.68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487222.58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5218041.08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486796.03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5220031.56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486434.74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5221364.31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488372.67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5221758.24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487562.18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5225969.17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487141.09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5228224.07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485823.48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5234291.42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481847.99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5233426.59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477972.13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5232430.45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474024.81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5231435.26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474553.95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5229443.17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473252.53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5229115.81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472235.8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5228860.06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472244.89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5228841.55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472241.07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5228798.64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472193.58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5228745.21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472141.83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5228690.2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472132.82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5228635.66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472148.07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5228549.36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472176.95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5228443.75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472220.8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5228387.24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472264.84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5228357.86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472313.59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5228351.45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472358.54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5228366.27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472407.61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5228416.89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472457.21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5228487.52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472495.83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5228549.06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472501.29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5228619.14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472491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5228722.74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472484.82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5228798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472497.28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5228838.46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472533.38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5228860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472580.27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5228863.52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472609.41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5228849.11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472630.78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5228817.3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472663.6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5228751.75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472682.58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5228677.08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472702.07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5228590.97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472717.64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5228528.95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472757.38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5228500.8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472811.11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5228510.3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472846.32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5228487.62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472864.34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5228434.27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472888.65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5228368.35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472928.38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5228340.14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473011.7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5228325.33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473059.67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5228304.65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473094.43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5228259.16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473102.79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5228199.64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473112.41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5228110.28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473136.75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5228011.6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473169.23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5227921.83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473170.14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5227869.11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473135.3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5227819.13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473081.76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5227772.57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473011.04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5227728.09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472967.35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5227684.83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472957.84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5227641.68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472961.29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5227596.19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473013.81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5227568.59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473112.55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5227543.53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473210.11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5227513.13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473313.45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5227464.98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473386.94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5227414.08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473458.51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5227343.13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473515.98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5227300.05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473569.31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5227286.73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473619.84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5227304.64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473679.19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5227348.61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473710.15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5227357.09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473732.95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5227325.34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473735.24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5227241.35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473736.17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5227155.88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473703.18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5227031.81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473699.46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5226954.7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473703.9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5226886.52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473748.94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5226770.16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473764.9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5226699.64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473768.58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5226584.34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473774.79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5226476.3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473801.56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5226386.27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473845.66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5226324.08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473919.24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5226271.77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473989.28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5226234.93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474019.17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5226203.49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5226163.22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473967.21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5226154.16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473851.66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5226156.14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473828.86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5226123.8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473827.42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5226059.6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473858.27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5226006.8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473915.64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5225966.58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474004.48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5225923.48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474079.59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5225901.16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474222.94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5225914.61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474326.86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5225917.8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474372.46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5225885.59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474376.89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5225850.14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474341.78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5225805.85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474349.17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5225767.7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474390.53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5225702.52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474454.98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5225631.27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474522.49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5225587.22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474608.9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5225566.82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474655.56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5225543.21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474678.67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5225504.34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474677.83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5225458.68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474639.53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5225410.81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474589.22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5225367.83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474574.52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5225345.78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474581.67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5225280.55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474579.68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5225229.16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474527.25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5225189.77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474474.96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5225147.55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474445.75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5225099.24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474444.94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5225020.8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474474.76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5224926.61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474479.23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5224825.63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474465.67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5224745.2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474454.28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5224680.56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474482.53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5224654.73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474520.92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5224656.43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474574.14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5224710.11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474625.79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5224766.56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474705.23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5224807.12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474760.52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5224813.86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474807.32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5224787.41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474842.04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5224743.36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474850.74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5224675.32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474838.44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5224599.22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474789.8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5224474.51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474710.07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5224311.34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474669.32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5224233.99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474639.98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5224188.5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474618.22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5224153.17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474617.46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5224117.67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474682.11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5224073.5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474783.63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5224033.81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474828.33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5223990.19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474833.65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5223934.83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5223886.44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474791.15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5223831.74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474808.35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5223765.53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474855.51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5223730.55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474926.23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5223742.22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475004.71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5223772.78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475079.65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5223786.08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475120.3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5223769.36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475158.7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5223706.92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475190.91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5223655.58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475244.87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5223628.08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475318.36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5223609.94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475360.84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5223583.3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475382.67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5223541.52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475384.49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5223500.25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475363.01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5223470.81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475293.92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5223453.5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475223.8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5223427.56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475166.8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5223395.16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475166.58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5223368.02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475183.41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5223341.72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475247.23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5223348.8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475328.37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5223350.98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475405.12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5223355.79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475439.84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5223344.5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475455.52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5223312.39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475431.43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5223277.14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475390.09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5223212.58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475368.32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5223157.48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475371.9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5223090.97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475395.22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5223064.61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475428.39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5223056.06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475482.53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5223088.42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475533.18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5223103.48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475576.74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5223085.44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475606.13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5223032.6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475600.39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5222969.63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475562.9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5222915.23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475510.48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5222875.86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475470.7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5222872.66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475412.41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5222909.64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475406.18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5222912.98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475365.33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5222934.98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475331.71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5222922.1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475313.84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5222874.28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475321.02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5222809.02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475325.39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5222742.24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475360.24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5222695.32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475430.34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5222657.1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475471.82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5222621.87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475477.12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5222566.5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475463.49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5222520.32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475424.85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5222491.52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475363.69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5222488.81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475271.77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5222504.69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475205.23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5222494.63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475157.32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5222449.75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475125.75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5222389.9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475107.26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5222324.96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475116.26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5222282.6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475264.25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5222223.58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475307.01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5222191.25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475331.63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5222150.99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475332.18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5222105.43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475300.92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5222071.23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475251.56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5222059.11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475217.75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5222050.45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475177.69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5222021.62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475134.25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5221972.67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475115.05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5221923.36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475118.86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5221869.36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475165.95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5221835.81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475238.51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5221839.03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475287.19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5221834.07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475309.06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5221790.85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475315.55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5221708.45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475344.91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5221657.02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475416.71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5221580.38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475459.56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5221513.86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475456.07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5221463.81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475426.16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5221431.14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475383.55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5221427.81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475327.43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5221472.36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475256.46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5221561.89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475174.33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5221710.76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475131.4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5221747.32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475075.6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5221751.99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475024.09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5221724.06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5221666.04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475012.4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5221569.59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475004.74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5221485.17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474967.89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5221383.76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474953.51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5221321.84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474973.32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5221228.66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474998.32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5221147.07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474980.22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5221104.97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474932.67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5221084.31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474883.62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5221097.84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474828.72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5221146.7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474783.88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5221225.97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474738.06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5221295.22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474680.88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5221331.19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474620.44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5221344.17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474576.24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5221312.28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474555.3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5221270.01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474565.86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5221224.89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474611.18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474650.88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5221107.49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474649.84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5221066.11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474614.75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5221021.78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474578.03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5221014.47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474548.11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5221045.94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474508.74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5221098.38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474455.35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5221113.11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474424.37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5221104.57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474406.09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5221066.7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474418.98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5221033.09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474460.26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5221002.13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474514.59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5220966.06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474543.58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5220923.16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474535.7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5220875.76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474486.83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5220788.08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474476.5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5220732.04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474482.97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5220682.47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474521.02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5220659.9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474592.2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5220661.63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474650.75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5220691.3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474697.84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5220754.67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474748.2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5220840.98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474800.03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5220893.15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474852.56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5220898.32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474894.86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5220875.97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474931.45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5220822.02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474949.1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5220745.85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474942.73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5220664.31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474915.36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5220606.09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474852.54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5220576.23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474771.77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5220565.52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474715.25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5220554.45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474687.93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5220527.59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474687.28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5220477.69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474726.45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5220398.17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474775.38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5220290.58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474818.51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5220185.6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474843.04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5220114.02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474841.37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5220055.49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474820.76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5220006.11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474749.24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5219947.36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474642.69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5219842.86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474588.59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5219809.12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474545.54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5219815.76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474506.85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5219852.55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474483.32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5219901.39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474480.93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5219955.46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474493.35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5220028.67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474528.62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5220101.5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474571.72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5220190.37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474580.9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5220240.68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474557.69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5220249.63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474498.24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5220208.49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474391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5220119.66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474357.18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5220078.25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474360.75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5220029.94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474394.21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5219950.17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474406.08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5219875.17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474405.29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5219763.97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474422.92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5219687.75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474487.94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5219603.69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474507.32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5219551.81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474489.04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5219513.96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474452.44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5219503.77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474395.58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5219532.62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474325.63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5219599.36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474264.61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5219657.95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474214.69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5219658.58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474162.68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5219642.07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474129.21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5219593.54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474128.68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5219540.77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474151.07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5219486.19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474234.07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5219414.3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474302.44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5219350.35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474344.42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5219303.73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474354.98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5219258.59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474332.11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5219227.66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474292.64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5219217.34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474232.8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5219247.47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474177.18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5219282.06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474133.14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5219278.7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474095.99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5219248.55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474091.82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5219214.16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474126.81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5219164.41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474169.23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5219107.84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474183.06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5219052.85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474155.52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5218998.9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474116.01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5218957.25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474065.8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5218932.23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474004.45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5218933.77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473915.57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5218932.72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473853.28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5218935.66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473775.54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5218920.78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473704.51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5218883.44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473627.48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5218820.17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473540.42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5218726.54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473505.89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5218669.41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473484.16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5218612.89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473483.07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5218572.92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473512.93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5218510.08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473575.81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5218441.62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473646.33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5218362.06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473648.1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5218322.23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473616.5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5218295.19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473533.68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5218298.62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473478.52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5218289.09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473446.44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5218273.4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  <w:tr w:rsidR="002D3B09">
        <w:tc>
          <w:tcPr>
            <w:tcW w:w="1474" w:type="dxa"/>
          </w:tcPr>
          <w:p w:rsidR="002D3B09" w:rsidRDefault="002D3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2D3B09" w:rsidRDefault="002D3B09">
            <w:pPr>
              <w:pStyle w:val="ConsPlusNormal"/>
              <w:jc w:val="center"/>
            </w:pPr>
            <w:r>
              <w:t>473426.09</w:t>
            </w:r>
          </w:p>
        </w:tc>
        <w:tc>
          <w:tcPr>
            <w:tcW w:w="1264" w:type="dxa"/>
          </w:tcPr>
          <w:p w:rsidR="002D3B09" w:rsidRDefault="002D3B09">
            <w:pPr>
              <w:pStyle w:val="ConsPlusNormal"/>
              <w:jc w:val="center"/>
            </w:pPr>
            <w:r>
              <w:t>5218249.7</w:t>
            </w:r>
          </w:p>
        </w:tc>
        <w:tc>
          <w:tcPr>
            <w:tcW w:w="2059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2D3B09" w:rsidRDefault="002D3B09">
            <w:pPr>
              <w:pStyle w:val="ConsPlusNormal"/>
              <w:jc w:val="center"/>
            </w:pPr>
            <w:r>
              <w:t>-</w:t>
            </w:r>
          </w:p>
        </w:tc>
      </w:tr>
    </w:tbl>
    <w:p w:rsidR="002D3B09" w:rsidRDefault="002D3B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3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B09" w:rsidRDefault="002D3B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3B09" w:rsidRDefault="002D3B0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09" w:rsidRDefault="002D3B09">
            <w:pPr>
              <w:pStyle w:val="ConsPlusNormal"/>
            </w:pPr>
          </w:p>
        </w:tc>
      </w:tr>
    </w:tbl>
    <w:p w:rsidR="002D3B09" w:rsidRDefault="002D3B09">
      <w:pPr>
        <w:pStyle w:val="ConsPlusTitle"/>
        <w:spacing w:before="280"/>
        <w:jc w:val="center"/>
        <w:outlineLvl w:val="1"/>
      </w:pPr>
      <w:r>
        <w:t>Раздел 4</w:t>
      </w:r>
    </w:p>
    <w:p w:rsidR="002D3B09" w:rsidRDefault="002D3B09">
      <w:pPr>
        <w:pStyle w:val="ConsPlusTitle"/>
        <w:jc w:val="both"/>
      </w:pPr>
    </w:p>
    <w:p w:rsidR="002D3B09" w:rsidRDefault="002D3B09">
      <w:pPr>
        <w:pStyle w:val="ConsPlusTitle"/>
        <w:jc w:val="center"/>
      </w:pPr>
      <w:r>
        <w:t>План границ объекта</w:t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center"/>
      </w:pPr>
      <w:r>
        <w:rPr>
          <w:noProof/>
          <w:position w:val="-412"/>
        </w:rPr>
        <w:drawing>
          <wp:inline distT="0" distB="0" distL="0" distR="0">
            <wp:extent cx="3962400" cy="53778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jc w:val="both"/>
      </w:pPr>
    </w:p>
    <w:p w:rsidR="002D3B09" w:rsidRDefault="002D3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B62F0" w:rsidRDefault="00BB62F0"/>
    <w:sectPr w:rsidR="00BB62F0" w:rsidSect="0041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9"/>
    <w:rsid w:val="002D3B09"/>
    <w:rsid w:val="00B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FDE9-BEFE-4594-98DC-427B4D5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3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3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3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3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3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3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3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5015&amp;dst=100019" TargetMode="External"/><Relationship Id="rId18" Type="http://schemas.openxmlformats.org/officeDocument/2006/relationships/hyperlink" Target="https://login.consultant.ru/link/?req=doc&amp;base=RLAW091&amp;n=64128&amp;dst=100008" TargetMode="External"/><Relationship Id="rId26" Type="http://schemas.openxmlformats.org/officeDocument/2006/relationships/hyperlink" Target="https://login.consultant.ru/link/?req=doc&amp;base=RZB&amp;n=454306" TargetMode="External"/><Relationship Id="rId39" Type="http://schemas.openxmlformats.org/officeDocument/2006/relationships/hyperlink" Target="https://login.consultant.ru/link/?req=doc&amp;base=RLAW091&amp;n=155097&amp;dst=100027" TargetMode="External"/><Relationship Id="rId21" Type="http://schemas.openxmlformats.org/officeDocument/2006/relationships/hyperlink" Target="https://login.consultant.ru/link/?req=doc&amp;base=RLAW091&amp;n=167776&amp;dst=100005" TargetMode="External"/><Relationship Id="rId34" Type="http://schemas.openxmlformats.org/officeDocument/2006/relationships/hyperlink" Target="https://login.consultant.ru/link/?req=doc&amp;base=RLAW091&amp;n=178173&amp;dst=100005" TargetMode="External"/><Relationship Id="rId42" Type="http://schemas.openxmlformats.org/officeDocument/2006/relationships/hyperlink" Target="https://login.consultant.ru/link/?req=doc&amp;base=RLAW091&amp;n=155097&amp;dst=100028" TargetMode="External"/><Relationship Id="rId7" Type="http://schemas.openxmlformats.org/officeDocument/2006/relationships/hyperlink" Target="https://login.consultant.ru/link/?req=doc&amp;base=RLAW091&amp;n=12009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20098&amp;dst=100006" TargetMode="External"/><Relationship Id="rId29" Type="http://schemas.openxmlformats.org/officeDocument/2006/relationships/hyperlink" Target="https://login.consultant.ru/link/?req=doc&amp;base=RLAW091&amp;n=168927&amp;dst=100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64128&amp;dst=100005" TargetMode="External"/><Relationship Id="rId11" Type="http://schemas.openxmlformats.org/officeDocument/2006/relationships/hyperlink" Target="https://login.consultant.ru/link/?req=doc&amp;base=RZB&amp;n=442427&amp;dst=100208" TargetMode="External"/><Relationship Id="rId24" Type="http://schemas.openxmlformats.org/officeDocument/2006/relationships/hyperlink" Target="https://login.consultant.ru/link/?req=doc&amp;base=RZB&amp;n=453004" TargetMode="External"/><Relationship Id="rId32" Type="http://schemas.openxmlformats.org/officeDocument/2006/relationships/hyperlink" Target="https://login.consultant.ru/link/?req=doc&amp;base=RLAW091&amp;n=155097&amp;dst=100016" TargetMode="External"/><Relationship Id="rId37" Type="http://schemas.openxmlformats.org/officeDocument/2006/relationships/hyperlink" Target="https://login.consultant.ru/link/?req=doc&amp;base=RLAW091&amp;n=155097&amp;dst=100024" TargetMode="External"/><Relationship Id="rId40" Type="http://schemas.openxmlformats.org/officeDocument/2006/relationships/hyperlink" Target="https://login.consultant.ru/link/?req=doc&amp;base=RLAW091&amp;n=64128&amp;dst=10001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34131&amp;dst=100005" TargetMode="External"/><Relationship Id="rId15" Type="http://schemas.openxmlformats.org/officeDocument/2006/relationships/hyperlink" Target="https://login.consultant.ru/link/?req=doc&amp;base=RLAW091&amp;n=64128&amp;dst=100006" TargetMode="External"/><Relationship Id="rId23" Type="http://schemas.openxmlformats.org/officeDocument/2006/relationships/hyperlink" Target="https://login.consultant.ru/link/?req=doc&amp;base=RZB&amp;n=2875" TargetMode="External"/><Relationship Id="rId28" Type="http://schemas.openxmlformats.org/officeDocument/2006/relationships/hyperlink" Target="https://login.consultant.ru/link/?req=doc&amp;base=LAW&amp;n=400620" TargetMode="External"/><Relationship Id="rId36" Type="http://schemas.openxmlformats.org/officeDocument/2006/relationships/hyperlink" Target="https://login.consultant.ru/link/?req=doc&amp;base=RLAW091&amp;n=155097&amp;dst=100022" TargetMode="External"/><Relationship Id="rId10" Type="http://schemas.openxmlformats.org/officeDocument/2006/relationships/hyperlink" Target="https://login.consultant.ru/link/?req=doc&amp;base=RLAW091&amp;n=178173&amp;dst=100005" TargetMode="External"/><Relationship Id="rId19" Type="http://schemas.openxmlformats.org/officeDocument/2006/relationships/hyperlink" Target="https://login.consultant.ru/link/?req=doc&amp;base=RLAW091&amp;n=120098&amp;dst=100007" TargetMode="External"/><Relationship Id="rId31" Type="http://schemas.openxmlformats.org/officeDocument/2006/relationships/hyperlink" Target="https://login.consultant.ru/link/?req=doc&amp;base=RLAW091&amp;n=155097&amp;dst=10001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67776&amp;dst=100005" TargetMode="External"/><Relationship Id="rId14" Type="http://schemas.openxmlformats.org/officeDocument/2006/relationships/hyperlink" Target="https://login.consultant.ru/link/?req=doc&amp;base=RLAW091&amp;n=155097&amp;dst=100007" TargetMode="External"/><Relationship Id="rId22" Type="http://schemas.openxmlformats.org/officeDocument/2006/relationships/hyperlink" Target="https://login.consultant.ru/link/?req=doc&amp;base=RLAW091&amp;n=178173&amp;dst=100005" TargetMode="External"/><Relationship Id="rId27" Type="http://schemas.openxmlformats.org/officeDocument/2006/relationships/hyperlink" Target="https://login.consultant.ru/link/?req=doc&amp;base=RZB&amp;n=449591" TargetMode="External"/><Relationship Id="rId30" Type="http://schemas.openxmlformats.org/officeDocument/2006/relationships/hyperlink" Target="https://login.consultant.ru/link/?req=doc&amp;base=RLAW091&amp;n=167776&amp;dst=100005" TargetMode="External"/><Relationship Id="rId35" Type="http://schemas.openxmlformats.org/officeDocument/2006/relationships/hyperlink" Target="https://login.consultant.ru/link/?req=doc&amp;base=RLAW091&amp;n=155097&amp;dst=100020" TargetMode="External"/><Relationship Id="rId43" Type="http://schemas.openxmlformats.org/officeDocument/2006/relationships/image" Target="media/image1.png"/><Relationship Id="rId8" Type="http://schemas.openxmlformats.org/officeDocument/2006/relationships/hyperlink" Target="https://login.consultant.ru/link/?req=doc&amp;base=RLAW091&amp;n=155097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8927&amp;dst=100141" TargetMode="External"/><Relationship Id="rId17" Type="http://schemas.openxmlformats.org/officeDocument/2006/relationships/hyperlink" Target="https://login.consultant.ru/link/?req=doc&amp;base=RLAW091&amp;n=34131&amp;dst=100014" TargetMode="External"/><Relationship Id="rId25" Type="http://schemas.openxmlformats.org/officeDocument/2006/relationships/hyperlink" Target="https://login.consultant.ru/link/?req=doc&amp;base=RZB&amp;n=442427&amp;dst=100208" TargetMode="External"/><Relationship Id="rId33" Type="http://schemas.openxmlformats.org/officeDocument/2006/relationships/hyperlink" Target="https://login.consultant.ru/link/?req=doc&amp;base=RLAW091&amp;n=155097&amp;dst=100018" TargetMode="External"/><Relationship Id="rId38" Type="http://schemas.openxmlformats.org/officeDocument/2006/relationships/hyperlink" Target="https://login.consultant.ru/link/?req=doc&amp;base=RLAW091&amp;n=155097&amp;dst=100025" TargetMode="External"/><Relationship Id="rId20" Type="http://schemas.openxmlformats.org/officeDocument/2006/relationships/hyperlink" Target="https://login.consultant.ru/link/?req=doc&amp;base=RLAW091&amp;n=155097&amp;dst=100011" TargetMode="External"/><Relationship Id="rId41" Type="http://schemas.openxmlformats.org/officeDocument/2006/relationships/hyperlink" Target="https://login.consultant.ru/link/?req=doc&amp;base=RLAW091&amp;n=12009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2024-04-04T03:04:00Z</dcterms:created>
  <dcterms:modified xsi:type="dcterms:W3CDTF">2024-04-04T03:04:00Z</dcterms:modified>
</cp:coreProperties>
</file>